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AE0" w:rsidRPr="00FB0C19" w:rsidRDefault="003E5AE0" w:rsidP="003E5AE0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FB0C1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«Путешествие в страну Узбекистан».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Образовательные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Задачи</w:t>
      </w:r>
      <w:r w:rsid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-Познакомить с новой страной Узбекистан, с народом и достопримечательностями этой страны. 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-Развивать связную речь, память, мышление, умение рассуждать, делать выводы, развивать самостоятельность в выборе.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- Формирование предпосылок поисковой деятельности, интеллектуальной инициативы.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Развивающие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- Развитие познавательных способностей, творческой активности, коммуникативных навыков.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- Активизация памяти, внимания, мышления.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Воспитательные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- Воспитывать интерес и уважительное от</w:t>
      </w:r>
      <w:r w:rsid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ношение к культуре других стран,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любознательность, желание познавать окружающий мир, уважение и интерес к другим народам, 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Словарная работа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: пополнять словарь </w:t>
      </w:r>
      <w:r w:rsidRPr="00FB0C1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детей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 следующими словами и 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словосочетаниями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Узбекистан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прекрасный край, хлопок, флаг, символы страны, города: Ташкент, Хива, и </w:t>
      </w:r>
      <w:proofErr w:type="spellStart"/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Аджиган</w:t>
      </w:r>
      <w:proofErr w:type="spellEnd"/>
      <w:r w:rsid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. фрукты:  гранаты, айва, хурма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, финики</w:t>
      </w:r>
    </w:p>
    <w:p w:rsidR="003E5AE0" w:rsidRPr="003E5AE0" w:rsidRDefault="00FB0C19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восточный базар</w:t>
      </w:r>
      <w:r w:rsidR="003E5AE0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,   Плов -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3E5AE0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это наша национальная еда, </w:t>
      </w:r>
      <w:proofErr w:type="spellStart"/>
      <w:r w:rsidR="00E3325A">
        <w:rPr>
          <w:rFonts w:ascii="Times New Roman" w:eastAsia="Times New Roman" w:hAnsi="Times New Roman" w:cs="Times New Roman"/>
          <w:color w:val="333333"/>
          <w:sz w:val="28"/>
          <w:szCs w:val="28"/>
        </w:rPr>
        <w:t>манты</w:t>
      </w:r>
      <w:proofErr w:type="spellEnd"/>
      <w:r w:rsidR="00E3325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чебуреки, </w:t>
      </w:r>
      <w:proofErr w:type="spellStart"/>
      <w:r w:rsidR="00E3325A">
        <w:rPr>
          <w:rFonts w:ascii="Times New Roman" w:eastAsia="Times New Roman" w:hAnsi="Times New Roman" w:cs="Times New Roman"/>
          <w:color w:val="333333"/>
          <w:sz w:val="28"/>
          <w:szCs w:val="28"/>
        </w:rPr>
        <w:t>самсу</w:t>
      </w:r>
      <w:proofErr w:type="spellEnd"/>
      <w:r w:rsidR="00E3325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E3325A">
        <w:rPr>
          <w:rFonts w:ascii="Times New Roman" w:eastAsia="Times New Roman" w:hAnsi="Times New Roman" w:cs="Times New Roman"/>
          <w:color w:val="333333"/>
          <w:sz w:val="28"/>
          <w:szCs w:val="28"/>
        </w:rPr>
        <w:t>лепешки</w:t>
      </w:r>
      <w:proofErr w:type="gramStart"/>
      <w:r w:rsidR="003E5AE0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,з</w:t>
      </w:r>
      <w:proofErr w:type="gramEnd"/>
      <w:r w:rsidR="003E5AE0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еленый</w:t>
      </w:r>
      <w:proofErr w:type="spellEnd"/>
      <w:r w:rsidR="003E5AE0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чай,  пиала, </w:t>
      </w:r>
      <w:proofErr w:type="spellStart"/>
      <w:r w:rsidR="003E5AE0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тандыр</w:t>
      </w:r>
      <w:proofErr w:type="spellEnd"/>
      <w:r w:rsidR="004F288F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Материал и оборудование</w:t>
      </w:r>
      <w:proofErr w:type="gramStart"/>
      <w:r w:rsidR="00FB0C1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r w:rsid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  <w:proofErr w:type="gramEnd"/>
      <w:r w:rsid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 сувениры, посуда, фрукты 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: гранаты, айва, виноград, абрикос, персики, яблоки, груши,  слива, х</w:t>
      </w:r>
      <w:r w:rsidR="004F28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урма орехи, финики арбузы, дыни, 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лепёшки, чай, узбекские  сладости …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Демонстрационный материал</w:t>
      </w:r>
      <w:r w:rsid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: иллюстрации,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презентация.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Предварительная работа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- оформление мини-музея </w:t>
      </w:r>
      <w:r w:rsidRPr="00FB0C19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«</w:t>
      </w:r>
      <w:r w:rsidRPr="00FB0C1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Узбекистан</w:t>
      </w:r>
      <w:r w:rsidRPr="00FB0C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»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- рассматривание альбома </w:t>
      </w:r>
      <w:r w:rsidRPr="00FB0C19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«Мой </w:t>
      </w:r>
      <w:r w:rsidRPr="00FB0C1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Узбекистан</w:t>
      </w:r>
      <w:r w:rsidRPr="00FB0C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»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; знакомство со страной, растительны</w:t>
      </w:r>
      <w:r w:rsidR="00E3325A"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животным миром этой страны, бытом и обычаями </w:t>
      </w:r>
      <w:r w:rsidRPr="00FB0C1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Узбекистан</w:t>
      </w:r>
      <w:r w:rsidRPr="00FB0C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- чтение </w:t>
      </w:r>
      <w:r w:rsidRPr="00FB0C1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узбекских народных сказок</w:t>
      </w:r>
      <w:r w:rsidRPr="00FB0C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  <w:r w:rsidRPr="00FB0C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«</w:t>
      </w:r>
      <w:r w:rsidRPr="00620376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Три арбузных семечка</w:t>
      </w:r>
      <w:r w:rsidRPr="00FB0C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»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, </w:t>
      </w:r>
      <w:r w:rsidR="000E3CA8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«</w:t>
      </w:r>
      <w:r w:rsidR="000E3CA8" w:rsidRPr="00FB0C19">
        <w:rPr>
          <w:rFonts w:ascii="Times New Roman" w:eastAsia="Times New Roman" w:hAnsi="Times New Roman" w:cs="Times New Roman"/>
          <w:color w:val="000000"/>
          <w:sz w:val="28"/>
          <w:szCs w:val="28"/>
        </w:rPr>
        <w:t>Слон и петух</w:t>
      </w:r>
      <w:r w:rsidR="000E3CA8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»</w:t>
      </w:r>
      <w:r w:rsidR="000E3CA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="00380203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«</w:t>
      </w:r>
      <w:r w:rsidR="00380203" w:rsidRPr="00FB0C19">
        <w:rPr>
          <w:rFonts w:ascii="Times New Roman" w:eastAsia="Times New Roman" w:hAnsi="Times New Roman" w:cs="Times New Roman"/>
          <w:color w:val="000000"/>
          <w:sz w:val="28"/>
          <w:szCs w:val="28"/>
        </w:rPr>
        <w:t>Жадная собака</w:t>
      </w:r>
      <w:r w:rsidR="0038020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3802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 w:rsidR="00380203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Методические приемы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Чтение стихотворения, беседа, сюрпризный момент </w:t>
      </w:r>
    </w:p>
    <w:p w:rsidR="003E3F98" w:rsidRPr="003E5AE0" w:rsidRDefault="003E3F98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E3F9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Ход</w:t>
      </w:r>
    </w:p>
    <w:p w:rsidR="003E5AE0" w:rsidRPr="003E5AE0" w:rsidRDefault="003E5AE0" w:rsidP="003E3F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 xml:space="preserve">Воспитатель 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Сегодня ребята</w:t>
      </w:r>
      <w:r w:rsidR="00A429CB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 я предлагаю отправит</w:t>
      </w:r>
      <w:r w:rsidR="003E3F98">
        <w:rPr>
          <w:rFonts w:ascii="Times New Roman" w:eastAsia="Times New Roman" w:hAnsi="Times New Roman" w:cs="Times New Roman"/>
          <w:color w:val="333333"/>
          <w:sz w:val="28"/>
          <w:szCs w:val="28"/>
        </w:rPr>
        <w:t>ь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ся в </w:t>
      </w:r>
      <w:r w:rsidR="003E3F9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путешествие, в страну </w:t>
      </w:r>
      <w:r w:rsidRPr="003E3F9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Узбекистан. </w:t>
      </w:r>
      <w:r w:rsidRPr="003E3F98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48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>Стихотворение</w:t>
      </w:r>
      <w:r w:rsidRPr="00B7482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: </w:t>
      </w:r>
    </w:p>
    <w:p w:rsidR="00B74825" w:rsidRPr="00B74825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B748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>Прекрасный край</w:t>
      </w:r>
      <w:r w:rsidRPr="00B7482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</w:p>
    <w:p w:rsidR="00B74825" w:rsidRDefault="003E3F98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Оазисы встречаются, </w:t>
      </w:r>
      <w:r w:rsidR="00B7482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прохладно получается.</w:t>
      </w:r>
    </w:p>
    <w:p w:rsidR="00B74825" w:rsidRDefault="003E3F98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 Цветущие поля и вдоль дороги тополя, </w:t>
      </w:r>
      <w:r w:rsidR="003E5AE0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B74825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Сады, го</w:t>
      </w:r>
      <w:r w:rsidR="003E3F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 снежных башни, </w:t>
      </w:r>
    </w:p>
    <w:p w:rsidR="00B74825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Которых</w:t>
      </w:r>
      <w:proofErr w:type="gramEnd"/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нет на свете краше.</w:t>
      </w:r>
    </w:p>
    <w:p w:rsidR="00B74825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Всё говорит о красоте </w:t>
      </w:r>
      <w:r w:rsidRPr="00B74825">
        <w:rPr>
          <w:rFonts w:ascii="Times New Roman" w:eastAsia="Times New Roman" w:hAnsi="Times New Roman" w:cs="Times New Roman"/>
          <w:color w:val="333333"/>
          <w:sz w:val="28"/>
          <w:szCs w:val="28"/>
        </w:rPr>
        <w:t>земли</w:t>
      </w:r>
      <w:r w:rsidR="003E3F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</w:p>
    <w:p w:rsidR="00B74825" w:rsidRDefault="003E3F98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Атласный девушек наряд, </w:t>
      </w:r>
    </w:p>
    <w:p w:rsidR="00B74825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Джигитов пёс</w:t>
      </w:r>
      <w:r w:rsidR="003E3F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трые халаты. </w:t>
      </w:r>
    </w:p>
    <w:p w:rsidR="00B74825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А как умеет здесь народ трудиться, на заре в</w:t>
      </w:r>
      <w:r w:rsidR="003E3F98">
        <w:rPr>
          <w:rFonts w:ascii="Times New Roman" w:eastAsia="Times New Roman" w:hAnsi="Times New Roman" w:cs="Times New Roman"/>
          <w:color w:val="333333"/>
          <w:sz w:val="28"/>
          <w:szCs w:val="28"/>
        </w:rPr>
        <w:t>стаёт,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B74825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Чтоб собирать сво</w:t>
      </w:r>
      <w:r w:rsidR="003E3F98">
        <w:rPr>
          <w:rFonts w:ascii="Times New Roman" w:eastAsia="Times New Roman" w:hAnsi="Times New Roman" w:cs="Times New Roman"/>
          <w:color w:val="333333"/>
          <w:sz w:val="28"/>
          <w:szCs w:val="28"/>
        </w:rPr>
        <w:t>й хлопок нежный,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Он золотой, хоть белоснежный.</w:t>
      </w:r>
    </w:p>
    <w:p w:rsidR="00B74825" w:rsidRPr="003E5AE0" w:rsidRDefault="00B74825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 xml:space="preserve">Воспитатель 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(предлагает  встать на ковёр  самолёт)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Наш ковёр  самолёт  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отправляется  в  полёт.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Руки в стороны   разведём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 руками  мы  взмахнём, 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Раз, два, три, ковёр лети  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В  Узбекистан нас  принеси.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-Приземляемся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A429CB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Вот мы прилетели в </w:t>
      </w:r>
      <w:r w:rsidRPr="00A429CB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страну Узбекистан</w:t>
      </w:r>
      <w:r w:rsidR="00A429CB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,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 здесь живут дружественный народ </w:t>
      </w:r>
      <w:r w:rsidRPr="00A429CB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узбеки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Звучит музыка. </w:t>
      </w:r>
      <w:r w:rsidR="00A429CB">
        <w:rPr>
          <w:rFonts w:ascii="Times New Roman" w:eastAsia="Times New Roman" w:hAnsi="Times New Roman" w:cs="Times New Roman"/>
          <w:color w:val="333333"/>
          <w:sz w:val="28"/>
          <w:szCs w:val="28"/>
        </w:rPr>
        <w:t>Появляется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429CB">
        <w:rPr>
          <w:rFonts w:ascii="Times New Roman" w:eastAsia="Times New Roman" w:hAnsi="Times New Roman" w:cs="Times New Roman"/>
          <w:color w:val="333333"/>
          <w:sz w:val="28"/>
          <w:szCs w:val="28"/>
        </w:rPr>
        <w:t>кукла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 </w:t>
      </w:r>
      <w:r w:rsidRPr="00A429CB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узбекском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 национальном костюме.  </w:t>
      </w:r>
    </w:p>
    <w:p w:rsidR="003E5AE0" w:rsidRPr="003E5AE0" w:rsidRDefault="00D309B3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В</w:t>
      </w:r>
      <w:r w:rsidR="003E5AE0" w:rsidRPr="00FB0C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оспитатель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FB0C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- </w:t>
      </w:r>
      <w:r w:rsidR="00A429C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Это </w:t>
      </w:r>
      <w:r w:rsidR="00A429CB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узбекская  сказочница.</w:t>
      </w:r>
      <w:r w:rsidR="00A429C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Она живет в 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стран</w:t>
      </w:r>
      <w:r w:rsidR="00A429CB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Узбекистан</w:t>
      </w:r>
      <w:r w:rsidR="00E6739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8534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</w:t>
      </w:r>
      <w:r w:rsidR="00A429CB">
        <w:rPr>
          <w:rFonts w:ascii="Times New Roman" w:eastAsia="Times New Roman" w:hAnsi="Times New Roman" w:cs="Times New Roman"/>
          <w:color w:val="333333"/>
          <w:sz w:val="28"/>
          <w:szCs w:val="28"/>
        </w:rPr>
        <w:t>этой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A429CB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стране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 много света и тепла</w:t>
      </w:r>
      <w:r w:rsidR="007B57A2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429C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 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никогда не бывает холодно</w:t>
      </w:r>
      <w:r w:rsidR="00D309B3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нет снега</w:t>
      </w:r>
      <w:r w:rsidR="00A429C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а есть 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много фруктов, </w:t>
      </w:r>
      <w:r w:rsidR="00D309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 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ягод, </w:t>
      </w:r>
      <w:r w:rsidR="00D309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узбеки 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выращива</w:t>
      </w:r>
      <w:r w:rsidR="00A429CB">
        <w:rPr>
          <w:rFonts w:ascii="Times New Roman" w:eastAsia="Times New Roman" w:hAnsi="Times New Roman" w:cs="Times New Roman"/>
          <w:color w:val="333333"/>
          <w:sz w:val="28"/>
          <w:szCs w:val="28"/>
        </w:rPr>
        <w:t>ют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хлопок и зерно.</w:t>
      </w:r>
    </w:p>
    <w:p w:rsidR="003E5AE0" w:rsidRDefault="00383F4B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Посмотрите на </w:t>
      </w:r>
      <w:r w:rsidR="007B57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3E5AE0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герб </w:t>
      </w:r>
      <w:r w:rsidR="003E5AE0" w:rsidRPr="00A429CB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Узбекистана</w:t>
      </w:r>
      <w:r w:rsidR="003E5AE0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(показывает)</w:t>
      </w:r>
      <w:r w:rsidR="00A429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E5AE0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 нём  изображен хлопок и колосья пшеницы, </w:t>
      </w:r>
      <w:r w:rsidR="00A429C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есть свой флаг </w:t>
      </w:r>
      <w:r w:rsidR="003E5AE0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(показывает) и есть своя государственная песня.</w:t>
      </w:r>
    </w:p>
    <w:p w:rsidR="00977193" w:rsidRDefault="00977193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F288F" w:rsidRDefault="004F288F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752975" cy="2847975"/>
            <wp:effectExtent l="19050" t="0" r="9525" b="0"/>
            <wp:docPr id="7" name="Рисунок 1" descr="0bb2c09771b627eeeb6d5b8af11c591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bb2c09771b627eeeb6d5b8af11c5919[1]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88F" w:rsidRPr="00575A7D" w:rsidRDefault="004F288F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14875" cy="4600575"/>
            <wp:effectExtent l="19050" t="0" r="9525" b="0"/>
            <wp:docPr id="8" name="Рисунок 4" descr="1138px-Emblem_of_Uzbeki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38px-Emblem_of_Uzbekista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88F" w:rsidRPr="003E5AE0" w:rsidRDefault="004F288F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9F1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 Главный город </w:t>
      </w:r>
      <w:r w:rsidRPr="007B57A2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страны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Ташкент </w:t>
      </w:r>
      <w:r w:rsidR="007B57A2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="00FF6EF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это столица государства. Народ </w:t>
      </w:r>
      <w:r w:rsidR="00630D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здесь 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очень дружный и гостеприимный. </w:t>
      </w:r>
    </w:p>
    <w:p w:rsidR="00A129F1" w:rsidRPr="0045618D" w:rsidRDefault="00A129F1" w:rsidP="00A129F1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Ребята, смотрите, у нашей узбечки костюм и головной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убор</w:t>
      </w:r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отличаются от нашей одежды.</w:t>
      </w:r>
    </w:p>
    <w:p w:rsidR="00A129F1" w:rsidRDefault="00A129F1" w:rsidP="00A129F1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Узбекский костюм легко отличить от какого-либо иного. Женский костюм узбекских красавиц состоял из </w:t>
      </w:r>
      <w:proofErr w:type="spellStart"/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туникообразного</w:t>
      </w:r>
      <w:proofErr w:type="spellEnd"/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платья</w:t>
      </w:r>
      <w:r w:rsidRPr="00D639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D639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также </w:t>
      </w:r>
      <w:proofErr w:type="spellStart"/>
      <w:r w:rsidRPr="00D639B1">
        <w:rPr>
          <w:rFonts w:ascii="Times New Roman" w:hAnsi="Times New Roman" w:cs="Times New Roman"/>
          <w:sz w:val="28"/>
          <w:szCs w:val="28"/>
          <w:shd w:val="clear" w:color="auto" w:fill="FFFFFF"/>
        </w:rPr>
        <w:t>шароваров</w:t>
      </w:r>
      <w:proofErr w:type="spellEnd"/>
      <w:r w:rsidRPr="00D639B1">
        <w:rPr>
          <w:rFonts w:ascii="Times New Roman" w:hAnsi="Times New Roman" w:cs="Times New Roman"/>
          <w:color w:val="4F5D6E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4F5D6E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</w:t>
      </w:r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крашения узбекские женщины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носили из</w:t>
      </w:r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</w:t>
      </w:r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олот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серебр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виде серег, браслетов и колец – неотъемлемый атрибут образа узбечки. Символы и обереги наносятся на золотые украшения, защищая женщину и ее семью. В качестве обуви узбечки использовали мягкие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туфли </w:t>
      </w:r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без задника и каблука, а также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сапоги</w:t>
      </w:r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из грубой кожи или резины. </w:t>
      </w:r>
    </w:p>
    <w:p w:rsidR="00BB1D4B" w:rsidRPr="00BB1D4B" w:rsidRDefault="00BB1D4B" w:rsidP="00A129F1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Узбекские мужчины носили рубаху, шаровары, халат (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чапан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="00232A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без пуговиц, подпоясывался платком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BB1D4B">
        <w:rPr>
          <w:rFonts w:ascii="inherit" w:hAnsi="inherit"/>
          <w:color w:val="000000"/>
          <w:shd w:val="clear" w:color="auto" w:fill="FFFFFF"/>
        </w:rPr>
        <w:t xml:space="preserve"> </w:t>
      </w:r>
      <w:r w:rsidRPr="00BB1D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стеганый халат предназначен не только для дома, но и для повседневности и даже торжеств. Праздничные модели украшаются богатой вышивкой золотыми нитями. Заменяет халат и верхнюю одежду, если имеет утеплитель.</w:t>
      </w:r>
    </w:p>
    <w:p w:rsidR="00A129F1" w:rsidRPr="00835C9C" w:rsidRDefault="00A129F1" w:rsidP="003E5AE0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Одной из главных деталей в традиционной узбекской одежде служит головной убор. Национальным головным убором в Узбекистан</w:t>
      </w:r>
      <w:proofErr w:type="gramStart"/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е-</w:t>
      </w:r>
      <w:proofErr w:type="gramEnd"/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считается тюбетейка. Название тюбетейки происходит от тюркского </w:t>
      </w:r>
      <w:r w:rsidRPr="0045618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45618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тюбе</w:t>
      </w:r>
      <w:proofErr w:type="spellEnd"/>
      <w:r w:rsidRPr="0045618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что переводится как </w:t>
      </w:r>
      <w:r w:rsidRPr="0045618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«верх, вершина»</w:t>
      </w:r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Ее носят и мужчины, и женщины, и дети. Только пожилые женщины не носят тюбетейки.</w:t>
      </w:r>
    </w:p>
    <w:p w:rsidR="00835C9C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Вот национальная одежда, е</w:t>
      </w:r>
      <w:r w:rsidR="00630D2E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украша</w:t>
      </w:r>
      <w:r w:rsidR="007B57A2">
        <w:rPr>
          <w:rFonts w:ascii="Times New Roman" w:eastAsia="Times New Roman" w:hAnsi="Times New Roman" w:cs="Times New Roman"/>
          <w:color w:val="333333"/>
          <w:sz w:val="28"/>
          <w:szCs w:val="28"/>
        </w:rPr>
        <w:t>ют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национальным орнаментом</w:t>
      </w:r>
      <w:r w:rsidR="00835C9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r w:rsidR="00835C9C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показ  иллюстраций</w:t>
      </w:r>
      <w:r w:rsidR="00835C9C">
        <w:rPr>
          <w:rFonts w:ascii="Times New Roman" w:eastAsia="Times New Roman" w:hAnsi="Times New Roman" w:cs="Times New Roman"/>
          <w:color w:val="333333"/>
          <w:sz w:val="28"/>
          <w:szCs w:val="28"/>
        </w:rPr>
        <w:t>).</w:t>
      </w:r>
    </w:p>
    <w:p w:rsidR="00363D31" w:rsidRDefault="00363D31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F288F" w:rsidRDefault="004F288F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288F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810000" cy="5151120"/>
            <wp:effectExtent l="19050" t="0" r="0" b="0"/>
            <wp:docPr id="16" name="Рисунок 2" descr="http://wlooks.ru/images/article/orig/2016/11/uzbekskij-nacionalnyj-kostyum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looks.ru/images/article/orig/2016/11/uzbekskij-nacionalnyj-kostyum-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15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88F" w:rsidRDefault="004F288F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288F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37860" cy="4259580"/>
            <wp:effectExtent l="19050" t="0" r="0" b="0"/>
            <wp:docPr id="17" name="Рисунок 14" descr="C:\Users\Дима-Ира\Desktop\тюбит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ма-Ира\Desktop\тюбитей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2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88F" w:rsidRDefault="004F288F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288F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940425" cy="3942282"/>
            <wp:effectExtent l="19050" t="0" r="3175" b="0"/>
            <wp:docPr id="19" name="Рисунок 17" descr="C:\Users\Дима-Ир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ма-Ира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88F" w:rsidRDefault="004F288F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288F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355806"/>
            <wp:effectExtent l="19050" t="0" r="3175" b="0"/>
            <wp:docPr id="21" name="Рисунок 16" descr="C:\Users\Дима-Ира\Desktop\обу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ма-Ира\Desktop\обув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88F" w:rsidRDefault="004F288F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E5AE0" w:rsidRDefault="007B57A2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="003E5AE0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сть много разных</w:t>
      </w:r>
      <w:r w:rsidR="003E5AE0" w:rsidRPr="007B57A2">
        <w:rPr>
          <w:rFonts w:ascii="Times New Roman" w:eastAsia="Times New Roman" w:hAnsi="Times New Roman" w:cs="Times New Roman"/>
          <w:color w:val="333333"/>
          <w:sz w:val="28"/>
          <w:szCs w:val="28"/>
        </w:rPr>
        <w:t> животных</w:t>
      </w:r>
      <w:r w:rsidR="003E5AE0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: горные козлы, рысь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орлы, змеи, ящерицы, верблюды</w:t>
      </w:r>
      <w:r w:rsidR="003E5AE0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(показ  иллюстраций)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575A7D" w:rsidRDefault="00575A7D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F288F" w:rsidRDefault="004F288F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88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3" name="Рисунок 1" descr="C:\Users\Дима-Ира\Desktop\5499961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-Ира\Desktop\5499961_xlar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88F" w:rsidRDefault="004F288F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88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395516"/>
            <wp:effectExtent l="19050" t="0" r="3175" b="0"/>
            <wp:docPr id="24" name="Рисунок 2" descr="C:\Users\Дима-Ира\Desktop\ры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-Ира\Desktop\рыс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A7D" w:rsidRDefault="00575A7D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288F" w:rsidRDefault="004F288F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88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5" name="Рисунок 3" descr="C:\Users\Дима-Ира\Desktop\34-орел-карт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-Ира\Desktop\34-орел-картин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88F" w:rsidRDefault="004F288F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88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070332"/>
            <wp:effectExtent l="19050" t="0" r="3175" b="0"/>
            <wp:docPr id="26" name="Рисунок 4" descr="C:\Users\Дима-Ира\Desktop\ящер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-Ира\Desktop\ящериц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A7D" w:rsidRDefault="00575A7D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288F" w:rsidRDefault="004F288F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88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9" name="Рисунок 6" descr="C:\Users\Дима-Ира\Desktop\верблю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-Ира\Desktop\верблю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D31" w:rsidRPr="003E5AE0" w:rsidRDefault="00363D31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5AE0" w:rsidRDefault="00630D2E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 ещё,</w:t>
      </w:r>
      <w:r w:rsidR="003E5AE0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есть горы</w:t>
      </w:r>
      <w:r w:rsidR="00BE6D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="003E5AE0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которые называются Тянь-Шань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3E5AE0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они очень высокие и макушки гор снежные, в горах </w:t>
      </w:r>
      <w:r w:rsidR="003E5AE0" w:rsidRPr="00BE6D70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Узбекистана</w:t>
      </w:r>
      <w:r w:rsidR="003E5AE0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много горных </w:t>
      </w:r>
      <w:proofErr w:type="gramStart"/>
      <w:r w:rsidR="003E5AE0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рек</w:t>
      </w:r>
      <w:proofErr w:type="gramEnd"/>
      <w:r w:rsidR="003E5AE0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которые несут свежесть и прохладу гор в жаркую </w:t>
      </w:r>
      <w:r w:rsidR="003E5AE0" w:rsidRPr="00630D2E">
        <w:rPr>
          <w:rFonts w:ascii="Times New Roman" w:eastAsia="Times New Roman" w:hAnsi="Times New Roman" w:cs="Times New Roman"/>
          <w:color w:val="333333"/>
          <w:sz w:val="28"/>
          <w:szCs w:val="28"/>
        </w:rPr>
        <w:t>долину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4F288F" w:rsidRDefault="004F288F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88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8" descr="C:\Users\Дима-Ира\Desktop\горы Тянь-Ш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а-Ира\Desktop\горы Тянь-Шан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D31" w:rsidRPr="003E5AE0" w:rsidRDefault="00363D31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На равнине растет много </w:t>
      </w:r>
      <w:r w:rsidRPr="0064146C">
        <w:rPr>
          <w:rFonts w:ascii="Times New Roman" w:eastAsia="Times New Roman" w:hAnsi="Times New Roman" w:cs="Times New Roman"/>
          <w:color w:val="333333"/>
          <w:sz w:val="28"/>
          <w:szCs w:val="28"/>
        </w:rPr>
        <w:t>фруктов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: гранаты, айв</w:t>
      </w:r>
      <w:r w:rsidR="00AB20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а, виноград, абрикос, персики, яблоки, груши, 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слива, хурма</w:t>
      </w:r>
      <w:r w:rsidR="00AB20A9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орехи, финики</w:t>
      </w:r>
      <w:r w:rsidR="00AB20A9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арбузы, дыни и много других…</w:t>
      </w:r>
      <w:proofErr w:type="gramEnd"/>
    </w:p>
    <w:p w:rsidR="0064146C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Есть одно необычное растение</w:t>
      </w:r>
      <w:r w:rsidR="00AB20A9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которое называется хлопок - это такие коробочки с таким белым пухом похожим на вату</w:t>
      </w:r>
      <w:r w:rsidR="00AB20A9">
        <w:rPr>
          <w:rFonts w:ascii="Times New Roman" w:eastAsia="Times New Roman" w:hAnsi="Times New Roman" w:cs="Times New Roman"/>
          <w:color w:val="333333"/>
          <w:sz w:val="28"/>
          <w:szCs w:val="28"/>
        </w:rPr>
        <w:t>. Е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го сажа</w:t>
      </w:r>
      <w:r w:rsidR="00AB20A9">
        <w:rPr>
          <w:rFonts w:ascii="Times New Roman" w:eastAsia="Times New Roman" w:hAnsi="Times New Roman" w:cs="Times New Roman"/>
          <w:color w:val="333333"/>
          <w:sz w:val="28"/>
          <w:szCs w:val="28"/>
        </w:rPr>
        <w:t>ют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полях, вот хлопковое поле</w:t>
      </w:r>
      <w:r w:rsidR="00AB20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FB0C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(показ картинк</w:t>
      </w:r>
      <w:r w:rsidR="00AB20A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и</w:t>
      </w:r>
      <w:r w:rsidRPr="00FB0C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)</w:t>
      </w:r>
      <w:r w:rsidR="00AB20A9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собира</w:t>
      </w:r>
      <w:r w:rsidR="00AB20A9">
        <w:rPr>
          <w:rFonts w:ascii="Times New Roman" w:eastAsia="Times New Roman" w:hAnsi="Times New Roman" w:cs="Times New Roman"/>
          <w:color w:val="333333"/>
          <w:sz w:val="28"/>
          <w:szCs w:val="28"/>
        </w:rPr>
        <w:t>ют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комбайнами и руками, из него дела</w:t>
      </w:r>
      <w:r w:rsidR="00AB20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ют: 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вату, марлю, нити</w:t>
      </w:r>
      <w:r w:rsidR="00864F33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 из нитей</w:t>
      </w:r>
      <w:r w:rsidR="00864F3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ткани</w:t>
      </w:r>
      <w:r w:rsidR="00864F33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из которой шь</w:t>
      </w:r>
      <w:r w:rsidR="00AB20A9">
        <w:rPr>
          <w:rFonts w:ascii="Times New Roman" w:eastAsia="Times New Roman" w:hAnsi="Times New Roman" w:cs="Times New Roman"/>
          <w:color w:val="333333"/>
          <w:sz w:val="28"/>
          <w:szCs w:val="28"/>
        </w:rPr>
        <w:t>ют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одежду и отправля</w:t>
      </w:r>
      <w:r w:rsidR="00864F33">
        <w:rPr>
          <w:rFonts w:ascii="Times New Roman" w:eastAsia="Times New Roman" w:hAnsi="Times New Roman" w:cs="Times New Roman"/>
          <w:color w:val="333333"/>
          <w:sz w:val="28"/>
          <w:szCs w:val="28"/>
        </w:rPr>
        <w:t>ют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другие </w:t>
      </w:r>
      <w:r w:rsidRPr="00AB20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страны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</w:p>
    <w:p w:rsidR="00575A7D" w:rsidRDefault="00575A7D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75A7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4355180"/>
            <wp:effectExtent l="19050" t="0" r="3175" b="0"/>
            <wp:docPr id="31" name="Рисунок 9" descr="C:\Users\Дима-Ира\Desktop\хлоп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ма-Ира\Desktop\хлоп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A7D" w:rsidRDefault="00575A7D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75A7D" w:rsidRDefault="00575A7D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75A7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0" name="Рисунок 10" descr="C:\Users\Дима-Ира\Desktop\хлопок -комбай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ма-Ира\Desktop\хлопок -комбайно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Плов -</w:t>
      </w:r>
      <w:r w:rsidR="00864F3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это национальная еда, еще готов</w:t>
      </w:r>
      <w:r w:rsidR="00ED0D85">
        <w:rPr>
          <w:rFonts w:ascii="Times New Roman" w:eastAsia="Times New Roman" w:hAnsi="Times New Roman" w:cs="Times New Roman"/>
          <w:color w:val="333333"/>
          <w:sz w:val="28"/>
          <w:szCs w:val="28"/>
        </w:rPr>
        <w:t>ят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манты</w:t>
      </w:r>
      <w:proofErr w:type="spellEnd"/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чебуреки, </w:t>
      </w:r>
      <w:proofErr w:type="spellStart"/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самсу</w:t>
      </w:r>
      <w:proofErr w:type="spellEnd"/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вместо хлеба </w:t>
      </w:r>
      <w:r w:rsidR="00ED0D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пекут 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лепешки на улице в </w:t>
      </w:r>
      <w:proofErr w:type="spellStart"/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тандыре</w:t>
      </w:r>
      <w:proofErr w:type="spellEnd"/>
      <w:r w:rsidR="00A31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3179D" w:rsidRPr="00FB0C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(показ картинк</w:t>
      </w:r>
      <w:r w:rsidR="00A31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и</w:t>
      </w:r>
      <w:r w:rsidR="00A3179D" w:rsidRPr="00FB0C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)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люб</w:t>
      </w:r>
      <w:r w:rsidR="00ED0D85">
        <w:rPr>
          <w:rFonts w:ascii="Times New Roman" w:eastAsia="Times New Roman" w:hAnsi="Times New Roman" w:cs="Times New Roman"/>
          <w:color w:val="333333"/>
          <w:sz w:val="28"/>
          <w:szCs w:val="28"/>
        </w:rPr>
        <w:t>ят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пить зеленый чай, с пиалы</w:t>
      </w:r>
      <w:r w:rsidR="00864F3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575A7D" w:rsidRDefault="00575A7D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75A7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940425" cy="4243161"/>
            <wp:effectExtent l="19050" t="0" r="3175" b="0"/>
            <wp:docPr id="32" name="Рисунок 11" descr="C:\Users\Дима-Ира\Desktop\тандыр-пе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ма-Ира\Desktop\тандыр-печ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A7D" w:rsidRDefault="00575A7D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75A7D" w:rsidRDefault="00575A7D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75A7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33" name="Рисунок 12" descr="C:\Users\Дима-Ира\Desktop\танды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-Ира\Desktop\танды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A7D" w:rsidRDefault="00575A7D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75A7D" w:rsidRDefault="00575A7D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75A7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34" name="Рисунок 13" descr="C:\Users\Дима-Ира\Desktop\лепе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ма-Ира\Desktop\лепешк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A7D" w:rsidRDefault="00575A7D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5618D" w:rsidRDefault="00A3179D" w:rsidP="00A129F1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5618D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</w:p>
    <w:p w:rsidR="0045618D" w:rsidRPr="0045618D" w:rsidRDefault="0045618D" w:rsidP="003E5AE0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сейчас, ребята, я расскажу вам о необычных традициях и обрядах, ко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торые есть только в Узбекистане</w:t>
      </w:r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Я хочу вам рассказать, про старый праздник </w:t>
      </w:r>
      <w:proofErr w:type="spellStart"/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Навруз</w:t>
      </w:r>
      <w:proofErr w:type="spellEnd"/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Праздник </w:t>
      </w:r>
      <w:proofErr w:type="spellStart"/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Навруз</w:t>
      </w:r>
      <w:proofErr w:type="spellEnd"/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Востоке отмечается 21 марта - в день весеннего равноденствия, когда Природа естественным образом просыпается, когда день равен ночи.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этот день принято прощать даже злейшим своим врагам, не ссориться, помогать слабым и нуждающимся. Все это приманит удачу в дом – верят люди. Еще одной доброй приметой считается угощать. В этот день хозяйки жарят особые пирожки с зеленью, готовят </w:t>
      </w:r>
      <w:proofErr w:type="spellStart"/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нишалду</w:t>
      </w:r>
      <w:proofErr w:type="spellEnd"/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сладкий десерт из яичных белков, взбитых с сахаром и душистыми кореньями трав, пекут </w:t>
      </w:r>
      <w:proofErr w:type="gramStart"/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слоеную</w:t>
      </w:r>
      <w:proofErr w:type="gramEnd"/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самсу</w:t>
      </w:r>
      <w:proofErr w:type="spellEnd"/>
      <w:r w:rsidRPr="004561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 котлах дымится ароматный плов… Стол в этот день ломится от вкусностей.</w:t>
      </w:r>
    </w:p>
    <w:p w:rsidR="003E5AE0" w:rsidRPr="003E5AE0" w:rsidRDefault="00A3179D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Узбекские</w:t>
      </w:r>
      <w:r w:rsidR="003E5AE0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 детки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так же  как  вы  любят  играть,</w:t>
      </w:r>
      <w:r w:rsidR="003E5AE0"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давайте  поиграем  в  игру.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Игра:</w:t>
      </w:r>
    </w:p>
    <w:p w:rsidR="003E5AE0" w:rsidRP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Колпачок и палочка </w:t>
      </w:r>
      <w:r w:rsidRPr="00FB0C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</w:rPr>
        <w:t>(узбекская игра)</w:t>
      </w:r>
    </w:p>
    <w:p w:rsidR="003E5AE0" w:rsidRDefault="003E5AE0" w:rsidP="003E5A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Играющие</w:t>
      </w:r>
      <w:proofErr w:type="gramEnd"/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становятся в круг. С помощью считалки выбирается водящий, он получает палочку и становится на середине круга. Взрослый надевает ему на голову красивый колпак так, чтобы он доставал до носа. Дети, держась за руки, бегут по кругу и 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говорят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: </w:t>
      </w:r>
      <w:r w:rsidRPr="00FB0C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«Раз, два, три, четыре, пять — будет палочка стучать»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Водящий в это время стучит палочкой об пол. С последним словом дети останавливаются, а водящий протягивает палку в сторону </w:t>
      </w:r>
      <w:r w:rsidRPr="00A3179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детей</w:t>
      </w:r>
      <w:r w:rsidRPr="00FB0C19">
        <w:rPr>
          <w:rFonts w:ascii="Times New Roman" w:eastAsia="Times New Roman" w:hAnsi="Times New Roman" w:cs="Times New Roman"/>
          <w:color w:val="333333"/>
          <w:sz w:val="28"/>
          <w:szCs w:val="28"/>
        </w:rPr>
        <w:t>. Тот, на кого укажет палка, берется за ее конец и называет водящего по имени, а водящий отгадывает, кто его назвал. Игра продолжается с новым водящим</w:t>
      </w:r>
      <w:r w:rsidR="00A3179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sectPr w:rsidR="003E5AE0" w:rsidSect="00994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5AE0"/>
    <w:rsid w:val="000E3CA8"/>
    <w:rsid w:val="00147125"/>
    <w:rsid w:val="00232AA1"/>
    <w:rsid w:val="003032F5"/>
    <w:rsid w:val="00363D31"/>
    <w:rsid w:val="00380203"/>
    <w:rsid w:val="00383F4B"/>
    <w:rsid w:val="003E3F98"/>
    <w:rsid w:val="003E5AE0"/>
    <w:rsid w:val="0045618D"/>
    <w:rsid w:val="004F288F"/>
    <w:rsid w:val="00575A7D"/>
    <w:rsid w:val="005D18BE"/>
    <w:rsid w:val="00620376"/>
    <w:rsid w:val="00630D2E"/>
    <w:rsid w:val="0064146C"/>
    <w:rsid w:val="006967EE"/>
    <w:rsid w:val="006B76FC"/>
    <w:rsid w:val="006D2C8D"/>
    <w:rsid w:val="00700075"/>
    <w:rsid w:val="0077307E"/>
    <w:rsid w:val="007B57A2"/>
    <w:rsid w:val="00835C9C"/>
    <w:rsid w:val="00853476"/>
    <w:rsid w:val="00864F33"/>
    <w:rsid w:val="008E6521"/>
    <w:rsid w:val="00977193"/>
    <w:rsid w:val="00994A10"/>
    <w:rsid w:val="00A129F1"/>
    <w:rsid w:val="00A16A3A"/>
    <w:rsid w:val="00A3179D"/>
    <w:rsid w:val="00A429CB"/>
    <w:rsid w:val="00AB20A9"/>
    <w:rsid w:val="00B74825"/>
    <w:rsid w:val="00BB1D4B"/>
    <w:rsid w:val="00BE6D70"/>
    <w:rsid w:val="00D23835"/>
    <w:rsid w:val="00D309B3"/>
    <w:rsid w:val="00D639B1"/>
    <w:rsid w:val="00D903A3"/>
    <w:rsid w:val="00DC33C2"/>
    <w:rsid w:val="00E1150F"/>
    <w:rsid w:val="00E3325A"/>
    <w:rsid w:val="00E67397"/>
    <w:rsid w:val="00ED0D85"/>
    <w:rsid w:val="00F7282A"/>
    <w:rsid w:val="00F75BCE"/>
    <w:rsid w:val="00FB0C19"/>
    <w:rsid w:val="00FF6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E5AE0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E5AE0"/>
  </w:style>
  <w:style w:type="character" w:customStyle="1" w:styleId="c6">
    <w:name w:val="c6"/>
    <w:basedOn w:val="a0"/>
    <w:rsid w:val="003E5AE0"/>
  </w:style>
  <w:style w:type="character" w:styleId="a3">
    <w:name w:val="Strong"/>
    <w:basedOn w:val="a0"/>
    <w:uiPriority w:val="22"/>
    <w:qFormat/>
    <w:rsid w:val="0045618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7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30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03968">
                  <w:marLeft w:val="0"/>
                  <w:marRight w:val="0"/>
                  <w:marTop w:val="0"/>
                  <w:marBottom w:val="0"/>
                  <w:divBdr>
                    <w:top w:val="single" w:sz="12" w:space="24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1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7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1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444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548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731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809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41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5848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270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92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3992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7080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259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0978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8846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65812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54080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90624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89968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88378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4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979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Дима-Ира</dc:creator>
  <cp:keywords/>
  <dc:description/>
  <cp:lastModifiedBy>User</cp:lastModifiedBy>
  <cp:revision>36</cp:revision>
  <dcterms:created xsi:type="dcterms:W3CDTF">2019-10-13T09:42:00Z</dcterms:created>
  <dcterms:modified xsi:type="dcterms:W3CDTF">2019-11-13T11:11:00Z</dcterms:modified>
</cp:coreProperties>
</file>